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1E" w:rsidRPr="004C4D58" w:rsidRDefault="0047591E" w:rsidP="0047591E">
      <w:pPr>
        <w:shd w:val="clear" w:color="auto" w:fill="FFFFFF"/>
        <w:spacing w:before="100" w:beforeAutospacing="1" w:after="100" w:afterAutospacing="1" w:line="240" w:lineRule="auto"/>
        <w:rPr>
          <w:rFonts w:eastAsia="Times New Roman"/>
          <w:b/>
          <w:bCs/>
          <w:color w:val="444444"/>
          <w:sz w:val="24"/>
          <w:szCs w:val="24"/>
          <w:lang w:eastAsia="ru-RU"/>
        </w:rPr>
      </w:pPr>
      <w:proofErr w:type="gramStart"/>
      <w:r w:rsidRPr="004C4D58">
        <w:rPr>
          <w:rFonts w:eastAsia="Times New Roman"/>
          <w:b/>
          <w:bCs/>
          <w:color w:val="444444"/>
          <w:sz w:val="24"/>
          <w:szCs w:val="24"/>
          <w:lang w:eastAsia="ru-RU"/>
        </w:rPr>
        <w:t>Рассмотрено на педсовете</w:t>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t>Утверждено</w:t>
      </w:r>
      <w:proofErr w:type="gramEnd"/>
      <w:r w:rsidRPr="004C4D58">
        <w:rPr>
          <w:rFonts w:eastAsia="Times New Roman"/>
          <w:b/>
          <w:bCs/>
          <w:color w:val="444444"/>
          <w:sz w:val="24"/>
          <w:szCs w:val="24"/>
          <w:lang w:eastAsia="ru-RU"/>
        </w:rPr>
        <w:t>________</w:t>
      </w:r>
    </w:p>
    <w:p w:rsidR="0047591E" w:rsidRPr="004C4D58" w:rsidRDefault="004C4D58" w:rsidP="0047591E">
      <w:pPr>
        <w:shd w:val="clear" w:color="auto" w:fill="FFFFFF"/>
        <w:spacing w:before="100" w:beforeAutospacing="1" w:after="100" w:afterAutospacing="1" w:line="240" w:lineRule="auto"/>
        <w:rPr>
          <w:rFonts w:eastAsia="Times New Roman"/>
          <w:b/>
          <w:bCs/>
          <w:color w:val="444444"/>
          <w:sz w:val="24"/>
          <w:szCs w:val="24"/>
          <w:lang w:eastAsia="ru-RU"/>
        </w:rPr>
      </w:pPr>
      <w:r>
        <w:rPr>
          <w:rFonts w:eastAsia="Times New Roman"/>
          <w:b/>
          <w:bCs/>
          <w:color w:val="444444"/>
          <w:sz w:val="24"/>
          <w:szCs w:val="24"/>
          <w:lang w:eastAsia="ru-RU"/>
        </w:rPr>
        <w:t>Протокол № 1 от 30.08.2013г.</w:t>
      </w:r>
      <w:r>
        <w:rPr>
          <w:rFonts w:eastAsia="Times New Roman"/>
          <w:b/>
          <w:bCs/>
          <w:color w:val="444444"/>
          <w:sz w:val="24"/>
          <w:szCs w:val="24"/>
          <w:lang w:eastAsia="ru-RU"/>
        </w:rPr>
        <w:tab/>
      </w:r>
      <w:r>
        <w:rPr>
          <w:rFonts w:eastAsia="Times New Roman"/>
          <w:b/>
          <w:bCs/>
          <w:color w:val="444444"/>
          <w:sz w:val="24"/>
          <w:szCs w:val="24"/>
          <w:lang w:eastAsia="ru-RU"/>
        </w:rPr>
        <w:tab/>
      </w:r>
      <w:r>
        <w:rPr>
          <w:rFonts w:eastAsia="Times New Roman"/>
          <w:b/>
          <w:bCs/>
          <w:color w:val="444444"/>
          <w:sz w:val="24"/>
          <w:szCs w:val="24"/>
          <w:lang w:eastAsia="ru-RU"/>
        </w:rPr>
        <w:tab/>
        <w:t xml:space="preserve">            </w:t>
      </w:r>
      <w:r w:rsidR="0047591E" w:rsidRPr="004C4D58">
        <w:rPr>
          <w:rFonts w:eastAsia="Times New Roman"/>
          <w:b/>
          <w:bCs/>
          <w:color w:val="444444"/>
          <w:sz w:val="24"/>
          <w:szCs w:val="24"/>
          <w:lang w:eastAsia="ru-RU"/>
        </w:rPr>
        <w:t>Директор школы________</w:t>
      </w:r>
    </w:p>
    <w:p w:rsidR="0047591E" w:rsidRPr="004C4D58" w:rsidRDefault="0047591E" w:rsidP="0047591E">
      <w:pPr>
        <w:shd w:val="clear" w:color="auto" w:fill="FFFFFF"/>
        <w:spacing w:before="100" w:beforeAutospacing="1" w:after="100" w:afterAutospacing="1" w:line="240" w:lineRule="auto"/>
        <w:rPr>
          <w:rFonts w:eastAsia="Times New Roman"/>
          <w:b/>
          <w:bCs/>
          <w:color w:val="444444"/>
          <w:sz w:val="24"/>
          <w:szCs w:val="24"/>
          <w:lang w:eastAsia="ru-RU"/>
        </w:rPr>
      </w:pP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Pr="004C4D58">
        <w:rPr>
          <w:rFonts w:eastAsia="Times New Roman"/>
          <w:b/>
          <w:bCs/>
          <w:color w:val="444444"/>
          <w:sz w:val="24"/>
          <w:szCs w:val="24"/>
          <w:lang w:eastAsia="ru-RU"/>
        </w:rPr>
        <w:tab/>
      </w:r>
      <w:r w:rsidR="004C4D58">
        <w:rPr>
          <w:rFonts w:eastAsia="Times New Roman"/>
          <w:b/>
          <w:bCs/>
          <w:color w:val="444444"/>
          <w:sz w:val="24"/>
          <w:szCs w:val="24"/>
          <w:lang w:eastAsia="ru-RU"/>
        </w:rPr>
        <w:t>И.В. Шихов</w:t>
      </w:r>
    </w:p>
    <w:p w:rsidR="0047591E" w:rsidRPr="004C4D58" w:rsidRDefault="0047591E" w:rsidP="0047591E">
      <w:pPr>
        <w:shd w:val="clear" w:color="auto" w:fill="FFFFFF"/>
        <w:spacing w:before="100" w:beforeAutospacing="1" w:after="100" w:afterAutospacing="1" w:line="240" w:lineRule="auto"/>
        <w:jc w:val="center"/>
        <w:rPr>
          <w:rFonts w:eastAsia="Times New Roman"/>
          <w:color w:val="444444"/>
          <w:sz w:val="32"/>
          <w:szCs w:val="32"/>
          <w:lang w:eastAsia="ru-RU"/>
        </w:rPr>
      </w:pPr>
      <w:r w:rsidRPr="004C4D58">
        <w:rPr>
          <w:rFonts w:eastAsia="Times New Roman"/>
          <w:b/>
          <w:bCs/>
          <w:color w:val="444444"/>
          <w:sz w:val="32"/>
          <w:szCs w:val="32"/>
          <w:lang w:eastAsia="ru-RU"/>
        </w:rPr>
        <w:t>Положение</w:t>
      </w:r>
    </w:p>
    <w:p w:rsidR="0047591E" w:rsidRPr="004C4D58" w:rsidRDefault="0047591E" w:rsidP="0047591E">
      <w:pPr>
        <w:shd w:val="clear" w:color="auto" w:fill="FFFFFF"/>
        <w:spacing w:before="100" w:beforeAutospacing="1" w:after="100" w:afterAutospacing="1" w:line="240" w:lineRule="auto"/>
        <w:jc w:val="center"/>
        <w:rPr>
          <w:rFonts w:eastAsia="Times New Roman"/>
          <w:color w:val="444444"/>
          <w:sz w:val="32"/>
          <w:szCs w:val="32"/>
          <w:lang w:eastAsia="ru-RU"/>
        </w:rPr>
      </w:pPr>
      <w:r w:rsidRPr="004C4D58">
        <w:rPr>
          <w:rFonts w:eastAsia="Times New Roman"/>
          <w:b/>
          <w:bCs/>
          <w:color w:val="444444"/>
          <w:sz w:val="32"/>
          <w:szCs w:val="32"/>
          <w:lang w:eastAsia="ru-RU"/>
        </w:rPr>
        <w:t>об утренней зарядке в школе</w:t>
      </w:r>
    </w:p>
    <w:p w:rsidR="0047591E" w:rsidRPr="0047591E" w:rsidRDefault="0047591E" w:rsidP="0047591E">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47591E">
        <w:rPr>
          <w:rFonts w:ascii="Arial" w:eastAsia="Times New Roman" w:hAnsi="Arial" w:cs="Arial"/>
          <w:b/>
          <w:bCs/>
          <w:color w:val="444444"/>
          <w:sz w:val="18"/>
          <w:lang w:eastAsia="ru-RU"/>
        </w:rPr>
        <w:t> </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i/>
          <w:iCs/>
          <w:color w:val="444444"/>
          <w:lang w:eastAsia="ru-RU"/>
        </w:rPr>
        <w:t>1.Общие положения</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i/>
          <w:iCs/>
          <w:color w:val="444444"/>
          <w:lang w:eastAsia="ru-RU"/>
        </w:rPr>
        <w:t> </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1.1. Данное Положение является локальным актом, регламентирующим проведение перед учебными занятиями в образовательных учреждениях утренней зарядки.</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xml:space="preserve">1.2. Проведение утренней зарядки перед учебными занятиями организуется     в соответствии </w:t>
      </w:r>
      <w:proofErr w:type="gramStart"/>
      <w:r w:rsidRPr="004C4D58">
        <w:rPr>
          <w:rFonts w:eastAsia="Times New Roman"/>
          <w:color w:val="444444"/>
          <w:lang w:eastAsia="ru-RU"/>
        </w:rPr>
        <w:t>с</w:t>
      </w:r>
      <w:proofErr w:type="gramEnd"/>
      <w:r w:rsidRPr="004C4D58">
        <w:rPr>
          <w:rFonts w:eastAsia="Times New Roman"/>
          <w:color w:val="444444"/>
          <w:lang w:eastAsia="ru-RU"/>
        </w:rPr>
        <w:t>:</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Федеральным законом Российской Федерации от 29.12.2012 № 273-ФЗ «Об образовании в РФ» (ст.2 п. 3 и ст.5 п.1),</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Федеральным законом Российской Федерации от 04.12.2007 № 329-ФЗ (ред. от 07.06.2013) «О физической культуре и спорте в Российской Федерации»,</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xml:space="preserve">- государственными санитарно-эпидемиологическими правилами и нормативами </w:t>
      </w:r>
      <w:proofErr w:type="spellStart"/>
      <w:r w:rsidRPr="004C4D58">
        <w:rPr>
          <w:rFonts w:eastAsia="Times New Roman"/>
          <w:color w:val="444444"/>
          <w:lang w:eastAsia="ru-RU"/>
        </w:rPr>
        <w:t>СанПиН</w:t>
      </w:r>
      <w:proofErr w:type="spellEnd"/>
      <w:r w:rsidRPr="004C4D58">
        <w:rPr>
          <w:rFonts w:eastAsia="Times New Roman"/>
          <w:color w:val="444444"/>
          <w:lang w:eastAsia="ru-RU"/>
        </w:rPr>
        <w:t xml:space="preserve"> 2.4.3.1186-03 и 2.2.2/2.4.1340-03,</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приказом от   16 июля  2002 года № 2715/227/166/19 «О совершенствовании процесса физического воспитания в образовательных учреждениях Российской Федерации»,</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инициативой «Наша новая школа», утвержденной Президентом Российской Федерации 21.01.2010 года.</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xml:space="preserve">1.3. </w:t>
      </w:r>
      <w:proofErr w:type="gramStart"/>
      <w:r w:rsidRPr="004C4D58">
        <w:rPr>
          <w:rFonts w:eastAsia="Times New Roman"/>
          <w:color w:val="444444"/>
          <w:lang w:eastAsia="ru-RU"/>
        </w:rPr>
        <w:t>Федеральный закон «О физической культуре и спорте в Российской Федерации» рассматривает физическую культуру и спорт как одно из средств профилактики заболеваний, укрепления здоровья, поддержания высокой работоспособности человека, воспитания патриотизма граждан, подготовки их            к защите Родины, развития и укрепления дружбы между народами и гарантирует права граждан на равный доступ к занятиям физическими упражнениями                     и спортом.</w:t>
      </w:r>
      <w:proofErr w:type="gramEnd"/>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i/>
          <w:iCs/>
          <w:color w:val="444444"/>
          <w:lang w:eastAsia="ru-RU"/>
        </w:rPr>
        <w:lastRenderedPageBreak/>
        <w:t>2. Цели и задачи проведения утренней зарядки.</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2.1. Утренняя зарядка перед учебными занятиями в образовательных учреждениях способствует повышению возбудимости нервной системы,   активизации обменных процессов, ускорению вхождения ребенка в учебный день, подготавливает организм школьников к плодотворной работе на уроках в течение занятий в школе.</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2.2. Гимнастика, проводимая ежедневно перед первым уроком, решает воспитательные и оздоровительные задачи. Ежедневные упражнения благоприятно воздействуют на организм, способствуют формированию правильной осанки, актов дыхания, воспитывают привычку регулярно заниматься утренней гимнастикой, спортом, создают позитивный эмоциональный настрой и стимуляцию  «коллективного духа» в классе. Коллективное выполнение физических упражнений до начала занятий дисциплинирует, организует, сплачивает обучающихся,    повышает их работоспособность, совершенствует навыки, полученные учениками    на уроках физической культуры, развивает двигательные качества учащихся, пропагандирует здоровый образ жизни среди подрастающего поколения.</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i/>
          <w:iCs/>
          <w:color w:val="444444"/>
          <w:lang w:eastAsia="ru-RU"/>
        </w:rPr>
        <w:t>3. Участники зарядки</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xml:space="preserve">3.1. К утренней зарядке привлекаются все обучающиеся  МБОУ </w:t>
      </w:r>
      <w:proofErr w:type="spellStart"/>
      <w:r w:rsidRPr="004C4D58">
        <w:rPr>
          <w:rFonts w:eastAsia="Times New Roman"/>
          <w:color w:val="444444"/>
          <w:lang w:eastAsia="ru-RU"/>
        </w:rPr>
        <w:t>Усть-Тасуркайской</w:t>
      </w:r>
      <w:proofErr w:type="spellEnd"/>
      <w:r w:rsidRPr="004C4D58">
        <w:rPr>
          <w:rFonts w:eastAsia="Times New Roman"/>
          <w:color w:val="444444"/>
          <w:lang w:eastAsia="ru-RU"/>
        </w:rPr>
        <w:t xml:space="preserve"> ООШ, не имеющие медицинских противопоказаний на момент проведения утренней зарядки.</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3.2. Освобождённые учащиеся присутствуют на утренних зарядках в качестве помощников классных руководителей.</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3.3. Зарядку проводят инструктора из числа учащихся дежурных классов, подготовленные учителями физической культуры.</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3.4. Дисциплину и порядок проведения зарядки осуществляют: дежурные учителя по школе,  классные руководители, учителя, ведущие 1-й урок.</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i/>
          <w:iCs/>
          <w:color w:val="444444"/>
          <w:lang w:eastAsia="ru-RU"/>
        </w:rPr>
        <w:t>4. Место и время проведения зарядки.</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i/>
          <w:iCs/>
          <w:color w:val="444444"/>
          <w:lang w:eastAsia="ru-RU"/>
        </w:rPr>
        <w:t>          </w:t>
      </w:r>
      <w:r w:rsidRPr="004C4D58">
        <w:rPr>
          <w:rFonts w:eastAsia="Times New Roman"/>
          <w:color w:val="444444"/>
          <w:lang w:eastAsia="ru-RU"/>
        </w:rPr>
        <w:t xml:space="preserve">  4.1. В МБОУ </w:t>
      </w:r>
      <w:proofErr w:type="spellStart"/>
      <w:r w:rsidRPr="004C4D58">
        <w:rPr>
          <w:rFonts w:eastAsia="Times New Roman"/>
          <w:color w:val="444444"/>
          <w:lang w:eastAsia="ru-RU"/>
        </w:rPr>
        <w:t>Усть-Тасуркайской</w:t>
      </w:r>
      <w:proofErr w:type="spellEnd"/>
      <w:r w:rsidRPr="004C4D58">
        <w:rPr>
          <w:rFonts w:eastAsia="Times New Roman"/>
          <w:color w:val="444444"/>
          <w:lang w:eastAsia="ru-RU"/>
        </w:rPr>
        <w:t xml:space="preserve"> ООШ зарядка проводится в коридоре, спортивном зале</w:t>
      </w:r>
      <w:proofErr w:type="gramStart"/>
      <w:r w:rsidRPr="004C4D58">
        <w:rPr>
          <w:rFonts w:eastAsia="Times New Roman"/>
          <w:color w:val="444444"/>
          <w:lang w:eastAsia="ru-RU"/>
        </w:rPr>
        <w:t>,</w:t>
      </w:r>
      <w:proofErr w:type="gramEnd"/>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на  спортивной площадке школы.</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i/>
          <w:iCs/>
          <w:color w:val="444444"/>
          <w:lang w:eastAsia="ru-RU"/>
        </w:rPr>
        <w:t>            4.2. </w:t>
      </w:r>
      <w:r w:rsidRPr="004C4D58">
        <w:rPr>
          <w:rFonts w:eastAsia="Times New Roman"/>
          <w:color w:val="444444"/>
          <w:lang w:eastAsia="ru-RU"/>
        </w:rPr>
        <w:t>Зарядка начинается в 08.45 мин. и заканчивается в 08.55 мин.</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4.3. Время проведения зарядки  7-10 мин.</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lastRenderedPageBreak/>
        <w:t>            4.4.  Комплекс состоит из 4-6 упражнений.</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i/>
          <w:iCs/>
          <w:color w:val="444444"/>
          <w:lang w:eastAsia="ru-RU"/>
        </w:rPr>
        <w:t>          </w:t>
      </w:r>
      <w:r w:rsidRPr="004C4D58">
        <w:rPr>
          <w:rFonts w:eastAsia="Times New Roman"/>
          <w:color w:val="444444"/>
          <w:lang w:eastAsia="ru-RU"/>
        </w:rPr>
        <w:t>                           </w:t>
      </w:r>
      <w:r w:rsidRPr="004C4D58">
        <w:rPr>
          <w:rFonts w:eastAsia="Times New Roman"/>
          <w:i/>
          <w:iCs/>
          <w:color w:val="444444"/>
          <w:lang w:eastAsia="ru-RU"/>
        </w:rPr>
        <w:t>  5. Организация и проведение.</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5.1. Утренняя зарядка проводится через систему оповещения для всей</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школы.</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xml:space="preserve">  5.2. Для проведения зарядки используются комплексы упражнений, рекомендованных </w:t>
      </w:r>
      <w:proofErr w:type="spellStart"/>
      <w:r w:rsidRPr="004C4D58">
        <w:rPr>
          <w:rFonts w:eastAsia="Times New Roman"/>
          <w:color w:val="444444"/>
          <w:lang w:eastAsia="ru-RU"/>
        </w:rPr>
        <w:t>СанПиНом</w:t>
      </w:r>
      <w:proofErr w:type="spellEnd"/>
      <w:r w:rsidRPr="004C4D58">
        <w:rPr>
          <w:rFonts w:eastAsia="Times New Roman"/>
          <w:color w:val="444444"/>
          <w:lang w:eastAsia="ru-RU"/>
        </w:rPr>
        <w:t xml:space="preserve"> (</w:t>
      </w:r>
      <w:proofErr w:type="spellStart"/>
      <w:r w:rsidRPr="004C4D58">
        <w:rPr>
          <w:rFonts w:eastAsia="Times New Roman"/>
          <w:color w:val="444444"/>
          <w:lang w:eastAsia="ru-RU"/>
        </w:rPr>
        <w:t>СанПиН</w:t>
      </w:r>
      <w:proofErr w:type="spellEnd"/>
      <w:r w:rsidRPr="004C4D58">
        <w:rPr>
          <w:rFonts w:eastAsia="Times New Roman"/>
          <w:color w:val="444444"/>
          <w:lang w:eastAsia="ru-RU"/>
        </w:rPr>
        <w:t xml:space="preserve"> 2.2.2_2.4, </w:t>
      </w:r>
      <w:proofErr w:type="spellStart"/>
      <w:r w:rsidRPr="004C4D58">
        <w:rPr>
          <w:rFonts w:eastAsia="Times New Roman"/>
          <w:color w:val="444444"/>
          <w:lang w:eastAsia="ru-RU"/>
        </w:rPr>
        <w:t>СанПиН</w:t>
      </w:r>
      <w:proofErr w:type="spellEnd"/>
      <w:r w:rsidRPr="004C4D58">
        <w:rPr>
          <w:rFonts w:eastAsia="Times New Roman"/>
          <w:color w:val="444444"/>
          <w:lang w:eastAsia="ru-RU"/>
        </w:rPr>
        <w:t xml:space="preserve"> 2.4.3.1186-03). Упражнения хорошо знакомы школьникам и имеют </w:t>
      </w:r>
      <w:proofErr w:type="spellStart"/>
      <w:r w:rsidRPr="004C4D58">
        <w:rPr>
          <w:rFonts w:eastAsia="Times New Roman"/>
          <w:color w:val="444444"/>
          <w:lang w:eastAsia="ru-RU"/>
        </w:rPr>
        <w:t>общеразвивающий</w:t>
      </w:r>
      <w:proofErr w:type="spellEnd"/>
      <w:r w:rsidRPr="004C4D58">
        <w:rPr>
          <w:rFonts w:eastAsia="Times New Roman"/>
          <w:color w:val="444444"/>
          <w:lang w:eastAsia="ru-RU"/>
        </w:rPr>
        <w:t xml:space="preserve"> характер. Это ходьба, прыжки на месте, упражнения на равновесие, координацию, дыхание, осанку.</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xml:space="preserve">В начале гимнастики упражнения сравнительно легкие и </w:t>
      </w:r>
      <w:proofErr w:type="spellStart"/>
      <w:r w:rsidRPr="004C4D58">
        <w:rPr>
          <w:rFonts w:eastAsia="Times New Roman"/>
          <w:color w:val="444444"/>
          <w:lang w:eastAsia="ru-RU"/>
        </w:rPr>
        <w:t>малоинтенсивные</w:t>
      </w:r>
      <w:proofErr w:type="spellEnd"/>
      <w:r w:rsidRPr="004C4D58">
        <w:rPr>
          <w:rFonts w:eastAsia="Times New Roman"/>
          <w:color w:val="444444"/>
          <w:lang w:eastAsia="ru-RU"/>
        </w:rPr>
        <w:t>, в середине – интенсивные, а к концу интенсивность и трудность вновь снижены.</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При выполнении физических упражнений необходимо научить детей правильно дышать. С этой целью в некоторые комплексы целесообразно ввести указания «Вдох!» и «Выдох!».</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xml:space="preserve">Комплексы упражнений на основе примерных и рекомендованных </w:t>
      </w:r>
      <w:proofErr w:type="spellStart"/>
      <w:r w:rsidRPr="004C4D58">
        <w:rPr>
          <w:rFonts w:eastAsia="Times New Roman"/>
          <w:color w:val="444444"/>
          <w:lang w:eastAsia="ru-RU"/>
        </w:rPr>
        <w:t>СанПиНом</w:t>
      </w:r>
      <w:proofErr w:type="spellEnd"/>
      <w:r w:rsidRPr="004C4D58">
        <w:rPr>
          <w:rFonts w:eastAsia="Times New Roman"/>
          <w:color w:val="444444"/>
          <w:lang w:eastAsia="ru-RU"/>
        </w:rPr>
        <w:t xml:space="preserve"> разрабатываются учителями физкультуры для 1 </w:t>
      </w:r>
      <w:proofErr w:type="spellStart"/>
      <w:r w:rsidRPr="004C4D58">
        <w:rPr>
          <w:rFonts w:eastAsia="Times New Roman"/>
          <w:color w:val="444444"/>
          <w:lang w:eastAsia="ru-RU"/>
        </w:rPr>
        <w:t>кл</w:t>
      </w:r>
      <w:proofErr w:type="spellEnd"/>
      <w:r w:rsidRPr="004C4D58">
        <w:rPr>
          <w:rFonts w:eastAsia="Times New Roman"/>
          <w:color w:val="444444"/>
          <w:lang w:eastAsia="ru-RU"/>
        </w:rPr>
        <w:t xml:space="preserve">., 2-4 </w:t>
      </w:r>
      <w:proofErr w:type="spellStart"/>
      <w:r w:rsidRPr="004C4D58">
        <w:rPr>
          <w:rFonts w:eastAsia="Times New Roman"/>
          <w:color w:val="444444"/>
          <w:lang w:eastAsia="ru-RU"/>
        </w:rPr>
        <w:t>кл</w:t>
      </w:r>
      <w:proofErr w:type="spellEnd"/>
      <w:r w:rsidRPr="004C4D58">
        <w:rPr>
          <w:rFonts w:eastAsia="Times New Roman"/>
          <w:color w:val="444444"/>
          <w:lang w:eastAsia="ru-RU"/>
        </w:rPr>
        <w:t xml:space="preserve">., 5-7 </w:t>
      </w:r>
      <w:proofErr w:type="spellStart"/>
      <w:r w:rsidRPr="004C4D58">
        <w:rPr>
          <w:rFonts w:eastAsia="Times New Roman"/>
          <w:color w:val="444444"/>
          <w:lang w:eastAsia="ru-RU"/>
        </w:rPr>
        <w:t>кл</w:t>
      </w:r>
      <w:proofErr w:type="spellEnd"/>
      <w:r w:rsidRPr="004C4D58">
        <w:rPr>
          <w:rFonts w:eastAsia="Times New Roman"/>
          <w:color w:val="444444"/>
          <w:lang w:eastAsia="ru-RU"/>
        </w:rPr>
        <w:t xml:space="preserve">. и 8-9 </w:t>
      </w:r>
      <w:proofErr w:type="spellStart"/>
      <w:r w:rsidRPr="004C4D58">
        <w:rPr>
          <w:rFonts w:eastAsia="Times New Roman"/>
          <w:color w:val="444444"/>
          <w:lang w:eastAsia="ru-RU"/>
        </w:rPr>
        <w:t>кл</w:t>
      </w:r>
      <w:proofErr w:type="spellEnd"/>
      <w:r w:rsidRPr="004C4D58">
        <w:rPr>
          <w:rFonts w:eastAsia="Times New Roman"/>
          <w:color w:val="444444"/>
          <w:lang w:eastAsia="ru-RU"/>
        </w:rPr>
        <w:t xml:space="preserve">. </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color w:val="444444"/>
          <w:lang w:eastAsia="ru-RU"/>
        </w:rPr>
        <w:t> </w:t>
      </w:r>
    </w:p>
    <w:p w:rsidR="0047591E" w:rsidRPr="004C4D58" w:rsidRDefault="0047591E" w:rsidP="0047591E">
      <w:pPr>
        <w:shd w:val="clear" w:color="auto" w:fill="FFFFFF"/>
        <w:spacing w:before="100" w:beforeAutospacing="1" w:after="100" w:afterAutospacing="1" w:line="240" w:lineRule="auto"/>
        <w:rPr>
          <w:rFonts w:eastAsia="Times New Roman"/>
          <w:color w:val="444444"/>
          <w:lang w:eastAsia="ru-RU"/>
        </w:rPr>
      </w:pPr>
      <w:r w:rsidRPr="004C4D58">
        <w:rPr>
          <w:rFonts w:eastAsia="Times New Roman"/>
          <w:b/>
          <w:bCs/>
          <w:i/>
          <w:iCs/>
          <w:color w:val="444444"/>
          <w:lang w:eastAsia="ru-RU"/>
        </w:rPr>
        <w:t>         </w:t>
      </w:r>
    </w:p>
    <w:p w:rsidR="0047591E" w:rsidRPr="0047591E" w:rsidRDefault="0047591E" w:rsidP="0047591E">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47591E">
        <w:rPr>
          <w:rFonts w:ascii="Arial" w:eastAsia="Times New Roman" w:hAnsi="Arial" w:cs="Arial"/>
          <w:color w:val="444444"/>
          <w:sz w:val="18"/>
          <w:szCs w:val="18"/>
          <w:lang w:eastAsia="ru-RU"/>
        </w:rPr>
        <w:t> </w:t>
      </w:r>
    </w:p>
    <w:p w:rsidR="0047591E" w:rsidRPr="0047591E" w:rsidRDefault="0047591E" w:rsidP="0047591E">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47591E">
        <w:rPr>
          <w:rFonts w:ascii="Arial" w:eastAsia="Times New Roman" w:hAnsi="Arial" w:cs="Arial"/>
          <w:color w:val="444444"/>
          <w:sz w:val="18"/>
          <w:szCs w:val="18"/>
          <w:lang w:eastAsia="ru-RU"/>
        </w:rPr>
        <w:t> </w:t>
      </w:r>
    </w:p>
    <w:p w:rsidR="0047591E" w:rsidRPr="0047591E" w:rsidRDefault="0047591E" w:rsidP="0047591E">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47591E">
        <w:rPr>
          <w:rFonts w:ascii="Arial" w:eastAsia="Times New Roman" w:hAnsi="Arial" w:cs="Arial"/>
          <w:color w:val="444444"/>
          <w:sz w:val="18"/>
          <w:szCs w:val="18"/>
          <w:lang w:eastAsia="ru-RU"/>
        </w:rPr>
        <w:t> </w:t>
      </w:r>
    </w:p>
    <w:p w:rsidR="0047591E" w:rsidRPr="0047591E" w:rsidRDefault="0047591E" w:rsidP="0047591E">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47591E">
        <w:rPr>
          <w:rFonts w:ascii="Arial" w:eastAsia="Times New Roman" w:hAnsi="Arial" w:cs="Arial"/>
          <w:color w:val="444444"/>
          <w:sz w:val="18"/>
          <w:szCs w:val="18"/>
          <w:lang w:eastAsia="ru-RU"/>
        </w:rPr>
        <w:t> </w:t>
      </w:r>
    </w:p>
    <w:p w:rsidR="0047591E" w:rsidRPr="0047591E" w:rsidRDefault="0047591E" w:rsidP="0047591E">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47591E">
        <w:rPr>
          <w:rFonts w:ascii="Arial" w:eastAsia="Times New Roman" w:hAnsi="Arial" w:cs="Arial"/>
          <w:color w:val="444444"/>
          <w:sz w:val="18"/>
          <w:szCs w:val="18"/>
          <w:lang w:eastAsia="ru-RU"/>
        </w:rPr>
        <w:t> </w:t>
      </w:r>
    </w:p>
    <w:p w:rsidR="0047591E" w:rsidRPr="0047591E" w:rsidRDefault="0047591E" w:rsidP="0047591E">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47591E">
        <w:rPr>
          <w:rFonts w:ascii="Arial" w:eastAsia="Times New Roman" w:hAnsi="Arial" w:cs="Arial"/>
          <w:color w:val="444444"/>
          <w:sz w:val="18"/>
          <w:szCs w:val="18"/>
          <w:lang w:eastAsia="ru-RU"/>
        </w:rPr>
        <w:t> </w:t>
      </w:r>
    </w:p>
    <w:p w:rsidR="00214D64" w:rsidRDefault="00214D64"/>
    <w:sectPr w:rsidR="00214D64" w:rsidSect="00214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47591E"/>
    <w:rsid w:val="00214D64"/>
    <w:rsid w:val="003C41FA"/>
    <w:rsid w:val="0047591E"/>
    <w:rsid w:val="004C4D58"/>
    <w:rsid w:val="00B40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64"/>
  </w:style>
  <w:style w:type="paragraph" w:styleId="2">
    <w:name w:val="heading 2"/>
    <w:basedOn w:val="a"/>
    <w:link w:val="20"/>
    <w:uiPriority w:val="9"/>
    <w:qFormat/>
    <w:rsid w:val="0047591E"/>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91E"/>
    <w:rPr>
      <w:rFonts w:eastAsia="Times New Roman"/>
      <w:b/>
      <w:bCs/>
      <w:sz w:val="36"/>
      <w:szCs w:val="36"/>
      <w:lang w:eastAsia="ru-RU"/>
    </w:rPr>
  </w:style>
  <w:style w:type="paragraph" w:styleId="a3">
    <w:name w:val="Normal (Web)"/>
    <w:basedOn w:val="a"/>
    <w:uiPriority w:val="99"/>
    <w:semiHidden/>
    <w:unhideWhenUsed/>
    <w:rsid w:val="0047591E"/>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47591E"/>
    <w:rPr>
      <w:b/>
      <w:bCs/>
    </w:rPr>
  </w:style>
  <w:style w:type="character" w:customStyle="1" w:styleId="apple-converted-space">
    <w:name w:val="apple-converted-space"/>
    <w:basedOn w:val="a0"/>
    <w:rsid w:val="0047591E"/>
  </w:style>
</w:styles>
</file>

<file path=word/webSettings.xml><?xml version="1.0" encoding="utf-8"?>
<w:webSettings xmlns:r="http://schemas.openxmlformats.org/officeDocument/2006/relationships" xmlns:w="http://schemas.openxmlformats.org/wordprocessingml/2006/main">
  <w:divs>
    <w:div w:id="16049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660</Words>
  <Characters>3767</Characters>
  <Application>Microsoft Office Word</Application>
  <DocSecurity>0</DocSecurity>
  <Lines>31</Lines>
  <Paragraphs>8</Paragraphs>
  <ScaleCrop>false</ScaleCrop>
  <Company>школа</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География</dc:creator>
  <cp:keywords/>
  <dc:description/>
  <cp:lastModifiedBy>USER</cp:lastModifiedBy>
  <cp:revision>3</cp:revision>
  <dcterms:created xsi:type="dcterms:W3CDTF">2017-03-27T03:01:00Z</dcterms:created>
  <dcterms:modified xsi:type="dcterms:W3CDTF">2017-03-26T22:23:00Z</dcterms:modified>
</cp:coreProperties>
</file>